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B" w:rsidRDefault="00DF2A6B" w:rsidP="00DF2A6B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DF2A6B" w:rsidRPr="00DF2A6B" w:rsidRDefault="00DF2A6B" w:rsidP="00DF2A6B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48"/>
          <w:szCs w:val="48"/>
        </w:rPr>
      </w:pPr>
      <w:r w:rsidRPr="00DF2A6B">
        <w:rPr>
          <w:rStyle w:val="s1"/>
          <w:b/>
          <w:bCs/>
          <w:color w:val="000000"/>
          <w:sz w:val="48"/>
          <w:szCs w:val="48"/>
        </w:rPr>
        <w:t>Порядок и основания перевода, отчисления и восстановления воспитанников МБДОУ «Новоселковский детский сад»</w:t>
      </w:r>
    </w:p>
    <w:p w:rsidR="00DF2A6B" w:rsidRDefault="00DF2A6B" w:rsidP="00DF2A6B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1"/>
          <w:b/>
          <w:bCs/>
          <w:color w:val="000000"/>
        </w:rPr>
        <w:t>1.Общие положения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1.1.  Настоящее  Положение разработано в соответствии с Федеральным Законом «Об образовании  в Российской Федерации», Положения о порядке комплектования приёма и отчисления детей в муниципальных образовательных учреждениях, реализующих общеобразовательную программу дошкольного образования Николаевского муниципального района, Уставом МБДОУ «Новоселковский детский сад»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МБДОУ «Новоселковский детский сад»  (далее ДОУ ).  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 Порядок и основания для перевода воспитанников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  на основании медицинского заключения о состоянии здоровья ребенка, препятствующего его дальнейшему пребыванию в ДОУ;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посещал  коррекционный детский сад.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2.2. Основанием для перевода является распорядительный акт (приказ) ДОУ, осуществляющей образовательную деятельность, о переводе несовершеннолетнего обучающегося (воспитанника).</w:t>
      </w:r>
    </w:p>
    <w:p w:rsidR="00DF2A6B" w:rsidRDefault="00DF2A6B" w:rsidP="00DF2A6B">
      <w:pPr>
        <w:pStyle w:val="p4"/>
        <w:shd w:val="clear" w:color="auto" w:fill="FFFFFF"/>
        <w:spacing w:before="99" w:before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3.Порядок отчисления</w:t>
      </w:r>
    </w:p>
    <w:p w:rsidR="00DF2A6B" w:rsidRDefault="00DF2A6B" w:rsidP="00DF2A6B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3.1. Основанием для отчисления несовершеннолетнего обучающегося (воспитанника) является распорядительный акт (приказ) ДОУ, осуществляющей образовательную деятельность, об отчислении. Права и обязанности  участников образовательного процесса, предусмотренные законодательством об образовании и локальными нормативными актами  ДОУ, прекращаются с даты  отчисления несовершеннолетнего обучающегося (воспитанника).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lastRenderedPageBreak/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4.Порядок восстановления в ДОУ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4.1. Несовершеннолетний обучающийся     (воспитанник),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4.2. Основанием для восстановления  несовершеннолетнего обучающегося (воспитанника) является распорядительный акт (приказ) ДОУ, осуществляющей образовательную деятельность, о восстановлении.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несовершеннолетнего обучающегося (воспитанника) в ДОУ.</w:t>
      </w:r>
    </w:p>
    <w:p w:rsidR="00DF2A6B" w:rsidRDefault="00DF2A6B" w:rsidP="00DF2A6B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A1CCD" w:rsidRDefault="003A1CCD" w:rsidP="00DF2A6B"/>
    <w:sectPr w:rsidR="003A1CCD" w:rsidSect="001E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1E" w:rsidRDefault="0030781E" w:rsidP="00DF2A6B">
      <w:r>
        <w:separator/>
      </w:r>
    </w:p>
  </w:endnote>
  <w:endnote w:type="continuationSeparator" w:id="1">
    <w:p w:rsidR="0030781E" w:rsidRDefault="0030781E" w:rsidP="00D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1E" w:rsidRDefault="0030781E" w:rsidP="00DF2A6B">
      <w:r>
        <w:separator/>
      </w:r>
    </w:p>
  </w:footnote>
  <w:footnote w:type="continuationSeparator" w:id="1">
    <w:p w:rsidR="0030781E" w:rsidRDefault="0030781E" w:rsidP="00DF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0A"/>
    <w:multiLevelType w:val="hybridMultilevel"/>
    <w:tmpl w:val="F3EEA61E"/>
    <w:lvl w:ilvl="0" w:tplc="567E87FC">
      <w:numFmt w:val="bullet"/>
      <w:lvlText w:val="·"/>
      <w:lvlJc w:val="left"/>
      <w:pPr>
        <w:ind w:left="1845" w:hanging="14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73B8"/>
    <w:multiLevelType w:val="hybridMultilevel"/>
    <w:tmpl w:val="82A0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1F6"/>
    <w:rsid w:val="0005001F"/>
    <w:rsid w:val="00090320"/>
    <w:rsid w:val="00090A64"/>
    <w:rsid w:val="000B3FFC"/>
    <w:rsid w:val="000E4154"/>
    <w:rsid w:val="00107A5C"/>
    <w:rsid w:val="00130ED2"/>
    <w:rsid w:val="001558A9"/>
    <w:rsid w:val="001917D6"/>
    <w:rsid w:val="001D363A"/>
    <w:rsid w:val="001E1F0A"/>
    <w:rsid w:val="001F4686"/>
    <w:rsid w:val="00207B13"/>
    <w:rsid w:val="00267A83"/>
    <w:rsid w:val="002F7FEC"/>
    <w:rsid w:val="0030781E"/>
    <w:rsid w:val="003321C0"/>
    <w:rsid w:val="003364C4"/>
    <w:rsid w:val="00356050"/>
    <w:rsid w:val="003A1CCD"/>
    <w:rsid w:val="003C7DDD"/>
    <w:rsid w:val="003E2AA4"/>
    <w:rsid w:val="003E718F"/>
    <w:rsid w:val="004122FB"/>
    <w:rsid w:val="004A6A28"/>
    <w:rsid w:val="0055527C"/>
    <w:rsid w:val="00560CDB"/>
    <w:rsid w:val="005616A3"/>
    <w:rsid w:val="00586F4A"/>
    <w:rsid w:val="00630246"/>
    <w:rsid w:val="00637020"/>
    <w:rsid w:val="00646C58"/>
    <w:rsid w:val="00697E50"/>
    <w:rsid w:val="00717DB7"/>
    <w:rsid w:val="00733392"/>
    <w:rsid w:val="00784424"/>
    <w:rsid w:val="0080763B"/>
    <w:rsid w:val="008177E8"/>
    <w:rsid w:val="008946E6"/>
    <w:rsid w:val="008B4B5D"/>
    <w:rsid w:val="008B5FC8"/>
    <w:rsid w:val="008D54E5"/>
    <w:rsid w:val="00914002"/>
    <w:rsid w:val="009403E9"/>
    <w:rsid w:val="0094127D"/>
    <w:rsid w:val="00985AD1"/>
    <w:rsid w:val="00AC12E6"/>
    <w:rsid w:val="00AD7FB2"/>
    <w:rsid w:val="00B031F6"/>
    <w:rsid w:val="00B13612"/>
    <w:rsid w:val="00BA2F17"/>
    <w:rsid w:val="00BB72FB"/>
    <w:rsid w:val="00BE18BE"/>
    <w:rsid w:val="00BF1928"/>
    <w:rsid w:val="00C508F7"/>
    <w:rsid w:val="00CB0CEF"/>
    <w:rsid w:val="00CF00DB"/>
    <w:rsid w:val="00CF67A5"/>
    <w:rsid w:val="00D33CF7"/>
    <w:rsid w:val="00D63B82"/>
    <w:rsid w:val="00DF2A6B"/>
    <w:rsid w:val="00E81F2D"/>
    <w:rsid w:val="00EA055A"/>
    <w:rsid w:val="00EC2092"/>
    <w:rsid w:val="00EE6EEA"/>
    <w:rsid w:val="00F103AA"/>
    <w:rsid w:val="00F83EB9"/>
    <w:rsid w:val="00FA35B2"/>
    <w:rsid w:val="00FC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17"/>
    <w:pPr>
      <w:spacing w:before="100" w:beforeAutospacing="1" w:after="100" w:afterAutospacing="1"/>
    </w:pPr>
  </w:style>
  <w:style w:type="paragraph" w:customStyle="1" w:styleId="Default">
    <w:name w:val="Default"/>
    <w:rsid w:val="00BA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BA2F17"/>
  </w:style>
  <w:style w:type="paragraph" w:customStyle="1" w:styleId="p1">
    <w:name w:val="p1"/>
    <w:basedOn w:val="a"/>
    <w:rsid w:val="00DF2A6B"/>
    <w:pPr>
      <w:spacing w:before="100" w:beforeAutospacing="1" w:after="100" w:afterAutospacing="1"/>
    </w:pPr>
  </w:style>
  <w:style w:type="character" w:customStyle="1" w:styleId="s1">
    <w:name w:val="s1"/>
    <w:basedOn w:val="a0"/>
    <w:rsid w:val="00DF2A6B"/>
  </w:style>
  <w:style w:type="paragraph" w:customStyle="1" w:styleId="p2">
    <w:name w:val="p2"/>
    <w:basedOn w:val="a"/>
    <w:rsid w:val="00DF2A6B"/>
    <w:pPr>
      <w:spacing w:before="100" w:beforeAutospacing="1" w:after="100" w:afterAutospacing="1"/>
    </w:pPr>
  </w:style>
  <w:style w:type="paragraph" w:customStyle="1" w:styleId="p3">
    <w:name w:val="p3"/>
    <w:basedOn w:val="a"/>
    <w:rsid w:val="00DF2A6B"/>
    <w:pPr>
      <w:spacing w:before="100" w:beforeAutospacing="1" w:after="100" w:afterAutospacing="1"/>
    </w:pPr>
  </w:style>
  <w:style w:type="paragraph" w:customStyle="1" w:styleId="p4">
    <w:name w:val="p4"/>
    <w:basedOn w:val="a"/>
    <w:rsid w:val="00DF2A6B"/>
    <w:pPr>
      <w:spacing w:before="100" w:beforeAutospacing="1" w:after="100" w:afterAutospacing="1"/>
    </w:pPr>
  </w:style>
  <w:style w:type="paragraph" w:customStyle="1" w:styleId="p5">
    <w:name w:val="p5"/>
    <w:basedOn w:val="a"/>
    <w:rsid w:val="00DF2A6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F2A6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DF2A6B"/>
    <w:rPr>
      <w:rFonts w:ascii="Tahoma" w:eastAsia="Times New Roman" w:hAnsi="Tahoma" w:cs="Times New Roman"/>
      <w:sz w:val="16"/>
      <w:szCs w:val="16"/>
      <w:lang/>
    </w:rPr>
  </w:style>
  <w:style w:type="paragraph" w:styleId="a6">
    <w:name w:val="header"/>
    <w:basedOn w:val="a"/>
    <w:link w:val="a7"/>
    <w:uiPriority w:val="99"/>
    <w:semiHidden/>
    <w:unhideWhenUsed/>
    <w:rsid w:val="00DF2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2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F17"/>
    <w:pPr>
      <w:spacing w:before="100" w:beforeAutospacing="1" w:after="100" w:afterAutospacing="1"/>
    </w:pPr>
  </w:style>
  <w:style w:type="paragraph" w:customStyle="1" w:styleId="Default">
    <w:name w:val="Default"/>
    <w:rsid w:val="00BA2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BA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FE6E-3865-4E55-BCE4-6563604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2018-02-14T11:16:00Z</cp:lastPrinted>
  <dcterms:created xsi:type="dcterms:W3CDTF">2018-04-25T11:57:00Z</dcterms:created>
  <dcterms:modified xsi:type="dcterms:W3CDTF">2018-04-25T11:57:00Z</dcterms:modified>
</cp:coreProperties>
</file>